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E81" w:rsidRPr="007C3E81" w:rsidRDefault="007C3E81" w:rsidP="007C3E81">
      <w:pPr>
        <w:jc w:val="center"/>
        <w:rPr>
          <w:sz w:val="28"/>
          <w:szCs w:val="28"/>
        </w:rPr>
      </w:pPr>
      <w:r w:rsidRPr="007C3E81">
        <w:rPr>
          <w:sz w:val="28"/>
          <w:szCs w:val="28"/>
        </w:rPr>
        <w:t>12 ГЕОГРАФИЯЛЫҚ АТЛАСТАР</w:t>
      </w:r>
    </w:p>
    <w:p w:rsidR="007C3E81" w:rsidRPr="007C3E81" w:rsidRDefault="007C3E81" w:rsidP="007C3E81">
      <w:pPr>
        <w:rPr>
          <w:sz w:val="28"/>
          <w:szCs w:val="28"/>
        </w:rPr>
      </w:pPr>
    </w:p>
    <w:p w:rsidR="007C3E81" w:rsidRPr="007C3E81" w:rsidRDefault="007C3E81" w:rsidP="007C3E81">
      <w:pPr>
        <w:ind w:firstLine="709"/>
        <w:jc w:val="both"/>
        <w:rPr>
          <w:sz w:val="28"/>
          <w:szCs w:val="28"/>
        </w:rPr>
      </w:pPr>
      <w:bookmarkStart w:id="0" w:name="_GoBack"/>
      <w:r w:rsidRPr="007C3E81">
        <w:rPr>
          <w:sz w:val="28"/>
          <w:szCs w:val="28"/>
        </w:rPr>
        <w:t xml:space="preserve">12.1 </w:t>
      </w:r>
      <w:proofErr w:type="spellStart"/>
      <w:r w:rsidRPr="007C3E81">
        <w:rPr>
          <w:sz w:val="28"/>
          <w:szCs w:val="28"/>
        </w:rPr>
        <w:t>жұмыстың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мақсаты</w:t>
      </w:r>
      <w:proofErr w:type="spellEnd"/>
      <w:r w:rsidRPr="007C3E81">
        <w:rPr>
          <w:sz w:val="28"/>
          <w:szCs w:val="28"/>
        </w:rPr>
        <w:t xml:space="preserve">: </w:t>
      </w:r>
      <w:proofErr w:type="spellStart"/>
      <w:r w:rsidRPr="007C3E81">
        <w:rPr>
          <w:sz w:val="28"/>
          <w:szCs w:val="28"/>
        </w:rPr>
        <w:t>географиялық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атластарды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зерттеу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және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талдау</w:t>
      </w:r>
      <w:proofErr w:type="spellEnd"/>
      <w:r w:rsidRPr="007C3E81">
        <w:rPr>
          <w:sz w:val="28"/>
          <w:szCs w:val="28"/>
        </w:rPr>
        <w:t xml:space="preserve">. </w:t>
      </w:r>
    </w:p>
    <w:p w:rsidR="007C3E81" w:rsidRPr="007C3E81" w:rsidRDefault="007C3E81" w:rsidP="007C3E81">
      <w:pPr>
        <w:ind w:firstLine="709"/>
        <w:jc w:val="both"/>
        <w:rPr>
          <w:sz w:val="28"/>
          <w:szCs w:val="28"/>
        </w:rPr>
      </w:pPr>
    </w:p>
    <w:p w:rsidR="007C3E81" w:rsidRPr="007C3E81" w:rsidRDefault="007C3E81" w:rsidP="007C3E81">
      <w:pPr>
        <w:ind w:firstLine="709"/>
        <w:jc w:val="both"/>
        <w:rPr>
          <w:sz w:val="28"/>
          <w:szCs w:val="28"/>
        </w:rPr>
      </w:pPr>
      <w:r w:rsidRPr="007C3E81">
        <w:rPr>
          <w:sz w:val="28"/>
          <w:szCs w:val="28"/>
        </w:rPr>
        <w:t xml:space="preserve">12.2 </w:t>
      </w:r>
      <w:proofErr w:type="spellStart"/>
      <w:r w:rsidRPr="007C3E81">
        <w:rPr>
          <w:sz w:val="28"/>
          <w:szCs w:val="28"/>
        </w:rPr>
        <w:t>тапсырма</w:t>
      </w:r>
      <w:proofErr w:type="spellEnd"/>
      <w:r w:rsidRPr="007C3E81">
        <w:rPr>
          <w:sz w:val="28"/>
          <w:szCs w:val="28"/>
        </w:rPr>
        <w:t xml:space="preserve">: </w:t>
      </w:r>
      <w:proofErr w:type="spellStart"/>
      <w:r w:rsidRPr="007C3E81">
        <w:rPr>
          <w:sz w:val="28"/>
          <w:szCs w:val="28"/>
        </w:rPr>
        <w:t>үш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атласты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талдауды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орындау</w:t>
      </w:r>
      <w:proofErr w:type="spellEnd"/>
      <w:r w:rsidRPr="007C3E81">
        <w:rPr>
          <w:sz w:val="28"/>
          <w:szCs w:val="28"/>
        </w:rPr>
        <w:t xml:space="preserve">: </w:t>
      </w:r>
      <w:proofErr w:type="spellStart"/>
      <w:r w:rsidRPr="007C3E81">
        <w:rPr>
          <w:sz w:val="28"/>
          <w:szCs w:val="28"/>
        </w:rPr>
        <w:t>жалпыгеографиялық</w:t>
      </w:r>
      <w:proofErr w:type="spellEnd"/>
      <w:r w:rsidRPr="007C3E81">
        <w:rPr>
          <w:sz w:val="28"/>
          <w:szCs w:val="28"/>
        </w:rPr>
        <w:t xml:space="preserve">, </w:t>
      </w:r>
      <w:proofErr w:type="spellStart"/>
      <w:r w:rsidRPr="007C3E81">
        <w:rPr>
          <w:sz w:val="28"/>
          <w:szCs w:val="28"/>
        </w:rPr>
        <w:t>іргелі</w:t>
      </w:r>
      <w:proofErr w:type="spellEnd"/>
      <w:r w:rsidRPr="007C3E81">
        <w:rPr>
          <w:sz w:val="28"/>
          <w:szCs w:val="28"/>
        </w:rPr>
        <w:t xml:space="preserve">, </w:t>
      </w:r>
      <w:proofErr w:type="spellStart"/>
      <w:r w:rsidRPr="007C3E81">
        <w:rPr>
          <w:sz w:val="28"/>
          <w:szCs w:val="28"/>
        </w:rPr>
        <w:t>жалпы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кешенді</w:t>
      </w:r>
      <w:proofErr w:type="spellEnd"/>
      <w:r w:rsidRPr="007C3E81">
        <w:rPr>
          <w:sz w:val="28"/>
          <w:szCs w:val="28"/>
        </w:rPr>
        <w:t xml:space="preserve">, </w:t>
      </w:r>
      <w:proofErr w:type="spellStart"/>
      <w:r w:rsidRPr="007C3E81">
        <w:rPr>
          <w:sz w:val="28"/>
          <w:szCs w:val="28"/>
        </w:rPr>
        <w:t>басқа</w:t>
      </w:r>
      <w:proofErr w:type="spellEnd"/>
      <w:r w:rsidRPr="007C3E81">
        <w:rPr>
          <w:sz w:val="28"/>
          <w:szCs w:val="28"/>
        </w:rPr>
        <w:t xml:space="preserve">. </w:t>
      </w:r>
      <w:proofErr w:type="spellStart"/>
      <w:r w:rsidRPr="007C3E81">
        <w:rPr>
          <w:sz w:val="28"/>
          <w:szCs w:val="28"/>
        </w:rPr>
        <w:t>Атластың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негізгі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классификациялық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ерекшеліктерін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анықтау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және</w:t>
      </w:r>
      <w:proofErr w:type="spellEnd"/>
      <w:r w:rsidRPr="007C3E81">
        <w:rPr>
          <w:sz w:val="28"/>
          <w:szCs w:val="28"/>
        </w:rPr>
        <w:t xml:space="preserve"> оны </w:t>
      </w:r>
      <w:proofErr w:type="spellStart"/>
      <w:r w:rsidRPr="007C3E81">
        <w:rPr>
          <w:sz w:val="28"/>
          <w:szCs w:val="28"/>
        </w:rPr>
        <w:t>талдау</w:t>
      </w:r>
      <w:proofErr w:type="spellEnd"/>
      <w:r w:rsidRPr="007C3E81">
        <w:rPr>
          <w:sz w:val="28"/>
          <w:szCs w:val="28"/>
        </w:rPr>
        <w:t xml:space="preserve">. </w:t>
      </w:r>
    </w:p>
    <w:p w:rsidR="007C3E81" w:rsidRPr="007C3E81" w:rsidRDefault="007C3E81" w:rsidP="007C3E81">
      <w:pPr>
        <w:ind w:firstLine="709"/>
        <w:jc w:val="both"/>
        <w:rPr>
          <w:sz w:val="28"/>
          <w:szCs w:val="28"/>
        </w:rPr>
      </w:pPr>
    </w:p>
    <w:p w:rsidR="007C3E81" w:rsidRPr="007C3E81" w:rsidRDefault="007C3E81" w:rsidP="007C3E81">
      <w:pPr>
        <w:ind w:firstLine="709"/>
        <w:jc w:val="both"/>
        <w:rPr>
          <w:sz w:val="28"/>
          <w:szCs w:val="28"/>
        </w:rPr>
      </w:pPr>
      <w:r w:rsidRPr="007C3E81">
        <w:rPr>
          <w:sz w:val="28"/>
          <w:szCs w:val="28"/>
        </w:rPr>
        <w:t xml:space="preserve">12.3 </w:t>
      </w:r>
      <w:proofErr w:type="spellStart"/>
      <w:r w:rsidRPr="007C3E81">
        <w:rPr>
          <w:sz w:val="28"/>
          <w:szCs w:val="28"/>
        </w:rPr>
        <w:t>жұмысты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орындау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тәртібі</w:t>
      </w:r>
      <w:proofErr w:type="spellEnd"/>
      <w:r w:rsidRPr="007C3E81">
        <w:rPr>
          <w:sz w:val="28"/>
          <w:szCs w:val="28"/>
        </w:rPr>
        <w:t>:</w:t>
      </w:r>
    </w:p>
    <w:p w:rsidR="007C3E81" w:rsidRPr="007C3E81" w:rsidRDefault="007C3E81" w:rsidP="007C3E81">
      <w:pPr>
        <w:ind w:firstLine="709"/>
        <w:jc w:val="both"/>
        <w:rPr>
          <w:sz w:val="28"/>
          <w:szCs w:val="28"/>
        </w:rPr>
      </w:pPr>
      <w:r w:rsidRPr="007C3E81">
        <w:rPr>
          <w:sz w:val="28"/>
          <w:szCs w:val="28"/>
        </w:rPr>
        <w:t xml:space="preserve">1) </w:t>
      </w:r>
      <w:proofErr w:type="spellStart"/>
      <w:r w:rsidRPr="007C3E81">
        <w:rPr>
          <w:sz w:val="28"/>
          <w:szCs w:val="28"/>
        </w:rPr>
        <w:t>Атластың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шығыс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деректерін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орындау</w:t>
      </w:r>
      <w:proofErr w:type="spellEnd"/>
      <w:r w:rsidRPr="007C3E81">
        <w:rPr>
          <w:sz w:val="28"/>
          <w:szCs w:val="28"/>
        </w:rPr>
        <w:t xml:space="preserve">, </w:t>
      </w:r>
      <w:proofErr w:type="spellStart"/>
      <w:r w:rsidRPr="007C3E81">
        <w:rPr>
          <w:sz w:val="28"/>
          <w:szCs w:val="28"/>
        </w:rPr>
        <w:t>оның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мақсатын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анықтау</w:t>
      </w:r>
      <w:proofErr w:type="spellEnd"/>
      <w:r w:rsidRPr="007C3E81">
        <w:rPr>
          <w:sz w:val="28"/>
          <w:szCs w:val="28"/>
        </w:rPr>
        <w:t>.</w:t>
      </w:r>
    </w:p>
    <w:p w:rsidR="007C3E81" w:rsidRPr="007C3E81" w:rsidRDefault="007C3E81" w:rsidP="007C3E81">
      <w:pPr>
        <w:ind w:firstLine="709"/>
        <w:jc w:val="both"/>
        <w:rPr>
          <w:sz w:val="28"/>
          <w:szCs w:val="28"/>
        </w:rPr>
      </w:pPr>
      <w:r w:rsidRPr="007C3E81">
        <w:rPr>
          <w:sz w:val="28"/>
          <w:szCs w:val="28"/>
        </w:rPr>
        <w:t xml:space="preserve">2) </w:t>
      </w:r>
      <w:proofErr w:type="spellStart"/>
      <w:r w:rsidRPr="007C3E81">
        <w:rPr>
          <w:sz w:val="28"/>
          <w:szCs w:val="28"/>
        </w:rPr>
        <w:t>Атластың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классификациялық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ерекшеліктерін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анықтау</w:t>
      </w:r>
      <w:proofErr w:type="spellEnd"/>
      <w:r w:rsidRPr="007C3E81">
        <w:rPr>
          <w:sz w:val="28"/>
          <w:szCs w:val="28"/>
        </w:rPr>
        <w:t>.</w:t>
      </w:r>
    </w:p>
    <w:p w:rsidR="007C3E81" w:rsidRPr="007C3E81" w:rsidRDefault="007C3E81" w:rsidP="007C3E81">
      <w:pPr>
        <w:ind w:firstLine="709"/>
        <w:jc w:val="both"/>
        <w:rPr>
          <w:sz w:val="28"/>
          <w:szCs w:val="28"/>
        </w:rPr>
      </w:pPr>
      <w:r w:rsidRPr="007C3E81">
        <w:rPr>
          <w:sz w:val="28"/>
          <w:szCs w:val="28"/>
        </w:rPr>
        <w:t xml:space="preserve">3) </w:t>
      </w:r>
      <w:proofErr w:type="spellStart"/>
      <w:r w:rsidRPr="007C3E81">
        <w:rPr>
          <w:sz w:val="28"/>
          <w:szCs w:val="28"/>
        </w:rPr>
        <w:t>Атластың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мазмұнын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мұқият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зерделеу</w:t>
      </w:r>
      <w:proofErr w:type="spellEnd"/>
      <w:r w:rsidRPr="007C3E81">
        <w:rPr>
          <w:sz w:val="28"/>
          <w:szCs w:val="28"/>
        </w:rPr>
        <w:t xml:space="preserve">. </w:t>
      </w:r>
      <w:proofErr w:type="spellStart"/>
      <w:r w:rsidRPr="007C3E81">
        <w:rPr>
          <w:sz w:val="28"/>
          <w:szCs w:val="28"/>
        </w:rPr>
        <w:t>Атластың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мазмұнымен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танысу</w:t>
      </w:r>
      <w:proofErr w:type="spellEnd"/>
      <w:r w:rsidRPr="007C3E81">
        <w:rPr>
          <w:sz w:val="28"/>
          <w:szCs w:val="28"/>
        </w:rPr>
        <w:t xml:space="preserve">, </w:t>
      </w:r>
      <w:proofErr w:type="spellStart"/>
      <w:r w:rsidRPr="007C3E81">
        <w:rPr>
          <w:sz w:val="28"/>
          <w:szCs w:val="28"/>
        </w:rPr>
        <w:t>түрлі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масштабтағы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карталардың</w:t>
      </w:r>
      <w:proofErr w:type="spellEnd"/>
      <w:r w:rsidRPr="007C3E81">
        <w:rPr>
          <w:sz w:val="28"/>
          <w:szCs w:val="28"/>
        </w:rPr>
        <w:t xml:space="preserve">, </w:t>
      </w:r>
      <w:proofErr w:type="spellStart"/>
      <w:r w:rsidRPr="007C3E81">
        <w:rPr>
          <w:sz w:val="28"/>
          <w:szCs w:val="28"/>
        </w:rPr>
        <w:t>карталардың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түрлі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өңірлерге</w:t>
      </w:r>
      <w:proofErr w:type="spellEnd"/>
      <w:r w:rsidRPr="007C3E81">
        <w:rPr>
          <w:sz w:val="28"/>
          <w:szCs w:val="28"/>
        </w:rPr>
        <w:t xml:space="preserve">, </w:t>
      </w:r>
      <w:proofErr w:type="spellStart"/>
      <w:r w:rsidRPr="007C3E81">
        <w:rPr>
          <w:sz w:val="28"/>
          <w:szCs w:val="28"/>
        </w:rPr>
        <w:t>түрлі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тақ</w:t>
      </w:r>
      <w:proofErr w:type="gramStart"/>
      <w:r w:rsidRPr="007C3E81">
        <w:rPr>
          <w:sz w:val="28"/>
          <w:szCs w:val="28"/>
        </w:rPr>
        <w:t>ырыптар</w:t>
      </w:r>
      <w:proofErr w:type="gramEnd"/>
      <w:r w:rsidRPr="007C3E81">
        <w:rPr>
          <w:sz w:val="28"/>
          <w:szCs w:val="28"/>
        </w:rPr>
        <w:t>ға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және</w:t>
      </w:r>
      <w:proofErr w:type="spellEnd"/>
      <w:r w:rsidRPr="007C3E81">
        <w:rPr>
          <w:sz w:val="28"/>
          <w:szCs w:val="28"/>
        </w:rPr>
        <w:t xml:space="preserve"> т. б. </w:t>
      </w:r>
      <w:proofErr w:type="spellStart"/>
      <w:r w:rsidRPr="007C3E81">
        <w:rPr>
          <w:sz w:val="28"/>
          <w:szCs w:val="28"/>
        </w:rPr>
        <w:t>сандық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арақатынасын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анықтау</w:t>
      </w:r>
      <w:proofErr w:type="spellEnd"/>
      <w:r w:rsidRPr="007C3E81">
        <w:rPr>
          <w:sz w:val="28"/>
          <w:szCs w:val="28"/>
        </w:rPr>
        <w:t>.</w:t>
      </w:r>
    </w:p>
    <w:p w:rsidR="00435662" w:rsidRPr="007C3E81" w:rsidRDefault="007C3E81" w:rsidP="007C3E81">
      <w:pPr>
        <w:ind w:firstLine="709"/>
        <w:jc w:val="both"/>
      </w:pPr>
      <w:r w:rsidRPr="007C3E81">
        <w:rPr>
          <w:sz w:val="28"/>
          <w:szCs w:val="28"/>
        </w:rPr>
        <w:t xml:space="preserve">4) </w:t>
      </w:r>
      <w:proofErr w:type="spellStart"/>
      <w:r w:rsidRPr="007C3E81">
        <w:rPr>
          <w:sz w:val="28"/>
          <w:szCs w:val="28"/>
        </w:rPr>
        <w:t>талдау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деректерін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жинақы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түрде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анықтау</w:t>
      </w:r>
      <w:proofErr w:type="spellEnd"/>
      <w:r w:rsidRPr="007C3E81">
        <w:rPr>
          <w:sz w:val="28"/>
          <w:szCs w:val="28"/>
        </w:rPr>
        <w:t xml:space="preserve"> – </w:t>
      </w:r>
      <w:proofErr w:type="spellStart"/>
      <w:r w:rsidRPr="007C3E81">
        <w:rPr>
          <w:sz w:val="28"/>
          <w:szCs w:val="28"/>
        </w:rPr>
        <w:t>екі</w:t>
      </w:r>
      <w:proofErr w:type="spellEnd"/>
      <w:r w:rsidRPr="007C3E81">
        <w:rPr>
          <w:sz w:val="28"/>
          <w:szCs w:val="28"/>
        </w:rPr>
        <w:t xml:space="preserve"> – </w:t>
      </w:r>
      <w:proofErr w:type="spellStart"/>
      <w:r w:rsidRPr="007C3E81">
        <w:rPr>
          <w:sz w:val="28"/>
          <w:szCs w:val="28"/>
        </w:rPr>
        <w:t>үш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беттен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артық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емес</w:t>
      </w:r>
      <w:proofErr w:type="spellEnd"/>
      <w:r w:rsidRPr="007C3E81">
        <w:rPr>
          <w:sz w:val="28"/>
          <w:szCs w:val="28"/>
        </w:rPr>
        <w:t xml:space="preserve">. </w:t>
      </w:r>
      <w:proofErr w:type="spellStart"/>
      <w:r w:rsidRPr="007C3E81">
        <w:rPr>
          <w:sz w:val="28"/>
          <w:szCs w:val="28"/>
        </w:rPr>
        <w:t>Ең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қызықты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тақырыптағы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карталарды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ерекше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атап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өту</w:t>
      </w:r>
      <w:proofErr w:type="spellEnd"/>
      <w:r w:rsidRPr="007C3E81">
        <w:rPr>
          <w:sz w:val="28"/>
          <w:szCs w:val="28"/>
        </w:rPr>
        <w:t xml:space="preserve"> </w:t>
      </w:r>
      <w:proofErr w:type="spellStart"/>
      <w:r w:rsidRPr="007C3E81">
        <w:rPr>
          <w:sz w:val="28"/>
          <w:szCs w:val="28"/>
        </w:rPr>
        <w:t>керек</w:t>
      </w:r>
      <w:proofErr w:type="spellEnd"/>
      <w:r w:rsidRPr="007C3E81">
        <w:rPr>
          <w:sz w:val="28"/>
          <w:szCs w:val="28"/>
        </w:rPr>
        <w:t>.</w:t>
      </w:r>
      <w:bookmarkEnd w:id="0"/>
    </w:p>
    <w:sectPr w:rsidR="00435662" w:rsidRPr="007C3E81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5A3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25A3"/>
    <w:rsid w:val="007B4F8E"/>
    <w:rsid w:val="007B5B4E"/>
    <w:rsid w:val="007B6A28"/>
    <w:rsid w:val="007C3E37"/>
    <w:rsid w:val="007C3E81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5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5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2016-02-19T12:05:00Z</dcterms:created>
  <dcterms:modified xsi:type="dcterms:W3CDTF">2019-05-27T05:48:00Z</dcterms:modified>
</cp:coreProperties>
</file>